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0D7BB7E9" w:rsidR="00C61EC9" w:rsidRPr="00DA728A" w:rsidRDefault="00DA728A" w:rsidP="00DA728A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DA728A">
        <w:rPr>
          <w:rFonts w:ascii="Arial" w:hAnsi="Arial" w:cs="Arial"/>
          <w:b/>
          <w:color w:val="000000"/>
        </w:rPr>
        <w:t xml:space="preserve">UCHWAŁA Nr 483/ </w:t>
      </w:r>
      <w:r>
        <w:rPr>
          <w:rFonts w:ascii="Arial" w:hAnsi="Arial" w:cs="Arial"/>
          <w:b/>
          <w:color w:val="000000"/>
        </w:rPr>
        <w:t>10050</w:t>
      </w:r>
      <w:r w:rsidRPr="00DA728A">
        <w:rPr>
          <w:rFonts w:ascii="Arial" w:hAnsi="Arial" w:cs="Arial"/>
          <w:b/>
          <w:color w:val="000000"/>
        </w:rPr>
        <w:t xml:space="preserve"> /23</w:t>
      </w:r>
      <w:r w:rsidRPr="00DA728A">
        <w:rPr>
          <w:rFonts w:ascii="Arial" w:hAnsi="Arial" w:cs="Arial"/>
          <w:b/>
          <w:color w:val="000000"/>
        </w:rPr>
        <w:br/>
        <w:t>ZARZĄDU WOJEWÓDZTWA PODKARPACKIEGO</w:t>
      </w:r>
      <w:r w:rsidRPr="00DA728A">
        <w:rPr>
          <w:rFonts w:ascii="Arial" w:hAnsi="Arial" w:cs="Arial"/>
          <w:b/>
          <w:color w:val="000000"/>
        </w:rPr>
        <w:br/>
        <w:t>w RZESZOWIE</w:t>
      </w:r>
      <w:r w:rsidRPr="00DA728A">
        <w:rPr>
          <w:rFonts w:ascii="Arial" w:hAnsi="Arial" w:cs="Arial"/>
          <w:b/>
          <w:color w:val="000000"/>
        </w:rPr>
        <w:br/>
      </w:r>
      <w:r w:rsidRPr="00DA728A">
        <w:rPr>
          <w:rFonts w:ascii="Arial" w:hAnsi="Arial" w:cs="Arial"/>
          <w:color w:val="000000"/>
        </w:rPr>
        <w:t>z dnia 26 kwietnia 2023 r.</w:t>
      </w:r>
      <w:r w:rsidRPr="00DA728A">
        <w:rPr>
          <w:rFonts w:ascii="Arial" w:hAnsi="Arial" w:cs="Arial"/>
          <w:color w:val="000000"/>
        </w:rPr>
        <w:br/>
      </w:r>
      <w:bookmarkEnd w:id="0"/>
    </w:p>
    <w:p w14:paraId="5595EF24" w14:textId="77777777" w:rsidR="00C61EC9" w:rsidRDefault="00C61EC9" w:rsidP="00DA728A">
      <w:pPr>
        <w:pStyle w:val="Tekstpodstawowy"/>
        <w:spacing w:line="276" w:lineRule="auto"/>
        <w:jc w:val="left"/>
        <w:rPr>
          <w:rFonts w:cs="Arial"/>
          <w:b w:val="0"/>
          <w:bCs w:val="0"/>
        </w:rPr>
      </w:pPr>
    </w:p>
    <w:p w14:paraId="74040F84" w14:textId="3CB1D531" w:rsidR="00C61EC9" w:rsidRDefault="00C61EC9" w:rsidP="00935905">
      <w:pPr>
        <w:pStyle w:val="Tekstpodstawowy"/>
        <w:spacing w:line="276" w:lineRule="auto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 w:rsidR="00214CA7">
        <w:rPr>
          <w:rFonts w:cs="Arial"/>
          <w:lang w:val="pl-PL"/>
        </w:rPr>
        <w:t xml:space="preserve">prezentacji i </w:t>
      </w:r>
      <w:r>
        <w:rPr>
          <w:rFonts w:cs="Arial"/>
          <w:lang w:val="pl-PL"/>
        </w:rPr>
        <w:t xml:space="preserve">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935905">
      <w:pPr>
        <w:pStyle w:val="Tekstpodstawowy"/>
        <w:spacing w:line="276" w:lineRule="auto"/>
        <w:rPr>
          <w:rFonts w:cs="Arial"/>
        </w:rPr>
      </w:pPr>
    </w:p>
    <w:p w14:paraId="18F8E7F6" w14:textId="299774D1" w:rsidR="00C61EC9" w:rsidRDefault="00C61EC9" w:rsidP="00935905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DA728A">
        <w:rPr>
          <w:rFonts w:ascii="Arial" w:hAnsi="Arial" w:cs="Arial"/>
          <w:bCs/>
        </w:rPr>
        <w:t xml:space="preserve">2094 ze </w:t>
      </w:r>
      <w:proofErr w:type="spellStart"/>
      <w:r w:rsidR="00DA728A">
        <w:rPr>
          <w:rFonts w:ascii="Arial" w:hAnsi="Arial" w:cs="Arial"/>
          <w:bCs/>
        </w:rPr>
        <w:t>zn</w:t>
      </w:r>
      <w:proofErr w:type="spellEnd"/>
      <w:r w:rsidR="00DA728A"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</w:p>
    <w:p w14:paraId="3E2E648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6060304B" w14:textId="03B2EB7F" w:rsidR="00935905" w:rsidRDefault="00935905" w:rsidP="00935905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>Wyraża się zgodę na przeprowadzenie promocj</w:t>
      </w:r>
      <w:r w:rsidR="00651231">
        <w:rPr>
          <w:rFonts w:ascii="Arial" w:hAnsi="Arial" w:cs="Arial"/>
        </w:rPr>
        <w:t>i</w:t>
      </w:r>
      <w:r w:rsidR="00C61EC9">
        <w:rPr>
          <w:rFonts w:ascii="Arial" w:hAnsi="Arial" w:cs="Arial"/>
        </w:rPr>
        <w:t xml:space="preserve"> podkarpackiej żywności wysokiej jakości jako element dziedzictwa kulturowego i kulinarnego Województwa Podkarpackiego </w:t>
      </w:r>
      <w:bookmarkStart w:id="2" w:name="_Hlk34029968"/>
      <w:r w:rsidR="00C61EC9">
        <w:rPr>
          <w:rFonts w:ascii="Arial" w:hAnsi="Arial" w:cs="Arial"/>
        </w:rPr>
        <w:t>podczas przedsięwzięcia pn</w:t>
      </w:r>
      <w:r>
        <w:rPr>
          <w:rFonts w:ascii="Arial" w:hAnsi="Arial" w:cs="Arial"/>
        </w:rPr>
        <w:t>.</w:t>
      </w:r>
      <w:r w:rsidR="00C2167D">
        <w:rPr>
          <w:rFonts w:ascii="Arial" w:hAnsi="Arial" w:cs="Arial"/>
        </w:rPr>
        <w:t>:</w:t>
      </w:r>
      <w:r w:rsidR="005A5239">
        <w:rPr>
          <w:rFonts w:ascii="Arial" w:hAnsi="Arial" w:cs="Arial"/>
        </w:rPr>
        <w:t xml:space="preserve"> </w:t>
      </w:r>
      <w:r w:rsidR="005B3D4E">
        <w:rPr>
          <w:rFonts w:ascii="Arial" w:hAnsi="Arial" w:cs="Arial"/>
        </w:rPr>
        <w:t>„II Podkarpacki Konkurs Historyczny”</w:t>
      </w:r>
      <w:r>
        <w:rPr>
          <w:rFonts w:ascii="Arial" w:hAnsi="Arial" w:cs="Arial"/>
        </w:rPr>
        <w:t>,</w:t>
      </w:r>
      <w:r w:rsidR="00B429AD">
        <w:rPr>
          <w:rFonts w:ascii="Arial" w:hAnsi="Arial" w:cs="Arial"/>
        </w:rPr>
        <w:t xml:space="preserve"> któr</w:t>
      </w:r>
      <w:r w:rsidR="0050067B">
        <w:rPr>
          <w:rFonts w:ascii="Arial" w:hAnsi="Arial" w:cs="Arial"/>
        </w:rPr>
        <w:t>e</w:t>
      </w:r>
      <w:r w:rsidR="005B3D4E">
        <w:rPr>
          <w:rFonts w:ascii="Arial" w:hAnsi="Arial" w:cs="Arial"/>
        </w:rPr>
        <w:t xml:space="preserve"> </w:t>
      </w:r>
      <w:r w:rsidR="00B429AD">
        <w:rPr>
          <w:rFonts w:ascii="Arial" w:hAnsi="Arial" w:cs="Arial"/>
        </w:rPr>
        <w:t xml:space="preserve">odbędzie się w dniu </w:t>
      </w:r>
      <w:r w:rsidR="005B3D4E">
        <w:rPr>
          <w:rFonts w:ascii="Arial" w:hAnsi="Arial" w:cs="Arial"/>
        </w:rPr>
        <w:t>09</w:t>
      </w:r>
      <w:r w:rsidR="00B429AD">
        <w:rPr>
          <w:rFonts w:ascii="Arial" w:hAnsi="Arial" w:cs="Arial"/>
        </w:rPr>
        <w:t>.0</w:t>
      </w:r>
      <w:r w:rsidR="005B3D4E">
        <w:rPr>
          <w:rFonts w:ascii="Arial" w:hAnsi="Arial" w:cs="Arial"/>
        </w:rPr>
        <w:t>5</w:t>
      </w:r>
      <w:r w:rsidR="00B429AD">
        <w:rPr>
          <w:rFonts w:ascii="Arial" w:hAnsi="Arial" w:cs="Arial"/>
        </w:rPr>
        <w:t>.2023 r</w:t>
      </w:r>
      <w:r>
        <w:rPr>
          <w:rFonts w:ascii="Arial" w:hAnsi="Arial" w:cs="Arial"/>
        </w:rPr>
        <w:t>.</w:t>
      </w:r>
      <w:r w:rsidR="00B429AD">
        <w:rPr>
          <w:rFonts w:ascii="Arial" w:hAnsi="Arial" w:cs="Arial"/>
        </w:rPr>
        <w:t xml:space="preserve"> w </w:t>
      </w:r>
      <w:r w:rsidR="005B3D4E">
        <w:rPr>
          <w:rFonts w:ascii="Arial" w:hAnsi="Arial" w:cs="Arial"/>
        </w:rPr>
        <w:t>Zespole Szkół w Błażowej</w:t>
      </w:r>
      <w:r w:rsidR="00B429AD">
        <w:rPr>
          <w:rFonts w:ascii="Arial" w:hAnsi="Arial" w:cs="Arial"/>
        </w:rPr>
        <w:t>.</w:t>
      </w:r>
      <w:bookmarkEnd w:id="2"/>
    </w:p>
    <w:p w14:paraId="37658088" w14:textId="7626697D" w:rsidR="00C61EC9" w:rsidRPr="00935905" w:rsidRDefault="00935905" w:rsidP="00935905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>Na realizację ww. przedsięwzięcia</w:t>
      </w:r>
      <w:r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Samorząd Województwa Podkarpackiego przeznaczy środki </w:t>
      </w:r>
      <w:r w:rsidR="00C61EC9">
        <w:rPr>
          <w:rFonts w:ascii="Arial" w:eastAsia="Calibri" w:hAnsi="Arial" w:cs="Arial"/>
        </w:rPr>
        <w:t xml:space="preserve">w wysokości do </w:t>
      </w:r>
      <w:r w:rsidR="00457301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</w:t>
      </w:r>
      <w:r w:rsidR="005B3D4E">
        <w:rPr>
          <w:rFonts w:ascii="Arial" w:eastAsia="Calibri" w:hAnsi="Arial" w:cs="Arial"/>
        </w:rPr>
        <w:t>5</w:t>
      </w:r>
      <w:r w:rsidR="0042017F"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jednego </w:t>
      </w:r>
      <w:r w:rsidR="00C61EC9">
        <w:rPr>
          <w:rFonts w:ascii="Arial" w:eastAsia="Calibri" w:hAnsi="Arial" w:cs="Arial"/>
        </w:rPr>
        <w:t>tysiąc</w:t>
      </w:r>
      <w:r>
        <w:rPr>
          <w:rFonts w:ascii="Arial" w:eastAsia="Calibri" w:hAnsi="Arial" w:cs="Arial"/>
        </w:rPr>
        <w:t>a</w:t>
      </w:r>
      <w:r w:rsidR="00C61EC9">
        <w:rPr>
          <w:rFonts w:ascii="Arial" w:eastAsia="Calibri" w:hAnsi="Arial" w:cs="Arial"/>
        </w:rPr>
        <w:t xml:space="preserve"> </w:t>
      </w:r>
      <w:r w:rsidR="005B3D4E">
        <w:rPr>
          <w:rFonts w:ascii="Arial" w:eastAsia="Calibri" w:hAnsi="Arial" w:cs="Arial"/>
        </w:rPr>
        <w:t xml:space="preserve">pięćset </w:t>
      </w:r>
      <w:r w:rsidR="00C61EC9"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Default="00C61EC9" w:rsidP="00935905">
      <w:pPr>
        <w:pStyle w:val="Akapitzlist"/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BAA357D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2</w:t>
      </w:r>
    </w:p>
    <w:p w14:paraId="4D07C9F3" w14:textId="77777777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3EDB5614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3DF3AA84" w14:textId="2055BF3D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3</w:t>
      </w:r>
    </w:p>
    <w:p w14:paraId="47E14C6A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293D5CC5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241E73C9" w14:textId="77777777" w:rsidR="00BD366C" w:rsidRPr="00E00823" w:rsidRDefault="00BD366C" w:rsidP="00BD366C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0082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4CA81B" w14:textId="77777777" w:rsidR="00BD366C" w:rsidRPr="00E00823" w:rsidRDefault="00BD366C" w:rsidP="00BD366C">
      <w:pPr>
        <w:rPr>
          <w:rFonts w:ascii="Arial" w:eastAsiaTheme="minorEastAsia" w:hAnsi="Arial" w:cs="Arial"/>
          <w:sz w:val="22"/>
        </w:rPr>
      </w:pPr>
      <w:r w:rsidRPr="00E0082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2DA074E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A9E420D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B846278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785420EE" w14:textId="7AD9F596" w:rsidR="00C61EC9" w:rsidRDefault="00C61EC9" w:rsidP="00935905">
      <w:pPr>
        <w:spacing w:line="276" w:lineRule="auto"/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06376"/>
    <w:rsid w:val="002122EF"/>
    <w:rsid w:val="00214CA7"/>
    <w:rsid w:val="00390CE9"/>
    <w:rsid w:val="00416BCA"/>
    <w:rsid w:val="0042017F"/>
    <w:rsid w:val="00457301"/>
    <w:rsid w:val="0050067B"/>
    <w:rsid w:val="005A5239"/>
    <w:rsid w:val="005B3D4E"/>
    <w:rsid w:val="00651231"/>
    <w:rsid w:val="00727997"/>
    <w:rsid w:val="007373B6"/>
    <w:rsid w:val="007E42A3"/>
    <w:rsid w:val="00815BDA"/>
    <w:rsid w:val="0084366E"/>
    <w:rsid w:val="008C154E"/>
    <w:rsid w:val="009206B5"/>
    <w:rsid w:val="00935905"/>
    <w:rsid w:val="00A52A65"/>
    <w:rsid w:val="00B429AD"/>
    <w:rsid w:val="00B9028F"/>
    <w:rsid w:val="00BD366C"/>
    <w:rsid w:val="00BD7BE2"/>
    <w:rsid w:val="00C03CA4"/>
    <w:rsid w:val="00C2167D"/>
    <w:rsid w:val="00C613D8"/>
    <w:rsid w:val="00C61EC9"/>
    <w:rsid w:val="00D163A6"/>
    <w:rsid w:val="00DA728A"/>
    <w:rsid w:val="00E3285C"/>
    <w:rsid w:val="00E337F1"/>
    <w:rsid w:val="00ED5AB5"/>
    <w:rsid w:val="00F82194"/>
    <w:rsid w:val="00FB011C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483_10050_23</dc:title>
  <dc:subject/>
  <dc:creator>Piróg Joanna</dc:creator>
  <cp:keywords/>
  <dc:description/>
  <cp:lastModifiedBy>.</cp:lastModifiedBy>
  <cp:revision>4</cp:revision>
  <cp:lastPrinted>2023-04-26T12:31:00Z</cp:lastPrinted>
  <dcterms:created xsi:type="dcterms:W3CDTF">2023-04-21T13:01:00Z</dcterms:created>
  <dcterms:modified xsi:type="dcterms:W3CDTF">2023-05-05T08:37:00Z</dcterms:modified>
</cp:coreProperties>
</file>